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EFD0" w14:textId="519FF767" w:rsidR="00D33435" w:rsidRPr="007266D0" w:rsidRDefault="00D33435" w:rsidP="00D33435">
      <w:pPr>
        <w:rPr>
          <w:b/>
          <w:bCs/>
        </w:rPr>
      </w:pPr>
      <w:r w:rsidRPr="007266D0">
        <w:rPr>
          <w:rFonts w:hint="eastAsia"/>
          <w:b/>
          <w:bCs/>
        </w:rPr>
        <w:t>一般社団法人ローカルグッド創成支援機構　御中</w:t>
      </w:r>
    </w:p>
    <w:p w14:paraId="35FF7A7B" w14:textId="77777777" w:rsidR="00FD45CE" w:rsidRPr="00610722" w:rsidRDefault="00FD45CE" w:rsidP="00D33435">
      <w:pPr>
        <w:rPr>
          <w:b/>
          <w:bCs/>
          <w:color w:val="FF0000"/>
        </w:rPr>
      </w:pPr>
    </w:p>
    <w:p w14:paraId="6DF7DE08" w14:textId="68D909AD" w:rsidR="005749E5" w:rsidRDefault="00D33435" w:rsidP="00730C6D">
      <w:pPr>
        <w:jc w:val="center"/>
        <w:rPr>
          <w:b/>
          <w:bCs/>
        </w:rPr>
      </w:pPr>
      <w:r>
        <w:rPr>
          <w:rFonts w:hint="eastAsia"/>
          <w:b/>
          <w:bCs/>
        </w:rPr>
        <w:t>日本におけるI</w:t>
      </w:r>
      <w:r>
        <w:rPr>
          <w:b/>
          <w:bCs/>
        </w:rPr>
        <w:t>-REC</w:t>
      </w:r>
      <w:r>
        <w:rPr>
          <w:rFonts w:hint="eastAsia"/>
          <w:b/>
          <w:bCs/>
        </w:rPr>
        <w:t>に関する</w:t>
      </w:r>
      <w:r w:rsidR="00730C6D" w:rsidRPr="007826F7">
        <w:rPr>
          <w:rFonts w:hint="eastAsia"/>
          <w:b/>
          <w:bCs/>
        </w:rPr>
        <w:t>誓約書</w:t>
      </w:r>
    </w:p>
    <w:p w14:paraId="695527EF" w14:textId="77777777" w:rsidR="007266D0" w:rsidRPr="007826F7" w:rsidRDefault="007266D0" w:rsidP="00730C6D">
      <w:pPr>
        <w:jc w:val="center"/>
        <w:rPr>
          <w:b/>
          <w:bCs/>
        </w:rPr>
      </w:pPr>
    </w:p>
    <w:p w14:paraId="15B6C8E6" w14:textId="02E9DFDC" w:rsidR="00D33435" w:rsidRDefault="00D33435" w:rsidP="00AB59EB">
      <w:pPr>
        <w:wordWrap w:val="0"/>
        <w:jc w:val="right"/>
        <w:rPr>
          <w:b/>
          <w:bCs/>
        </w:rPr>
      </w:pPr>
      <w:r>
        <w:rPr>
          <w:rFonts w:hint="eastAsia"/>
          <w:b/>
          <w:bCs/>
        </w:rPr>
        <w:t xml:space="preserve">　年　　月　　日</w:t>
      </w:r>
      <w:r w:rsidR="00AB59EB">
        <w:rPr>
          <w:rFonts w:hint="eastAsia"/>
          <w:b/>
          <w:bCs/>
        </w:rPr>
        <w:t xml:space="preserve">　　</w:t>
      </w:r>
    </w:p>
    <w:p w14:paraId="613D9AD7" w14:textId="77777777" w:rsidR="007266D0" w:rsidRDefault="007266D0" w:rsidP="007266D0">
      <w:pPr>
        <w:jc w:val="right"/>
        <w:rPr>
          <w:b/>
          <w:bCs/>
        </w:rPr>
      </w:pPr>
    </w:p>
    <w:p w14:paraId="6E806A88" w14:textId="29914DCD" w:rsidR="00AB59EB" w:rsidRDefault="00AB59EB" w:rsidP="00AB59EB">
      <w:pPr>
        <w:wordWrap w:val="0"/>
        <w:jc w:val="right"/>
      </w:pPr>
      <w:r>
        <w:rPr>
          <w:rFonts w:hint="eastAsia"/>
        </w:rPr>
        <w:t xml:space="preserve">（申請者）　　　　　　　　</w:t>
      </w:r>
    </w:p>
    <w:p w14:paraId="4F83DFF0" w14:textId="6EEF8219" w:rsidR="00AB59EB" w:rsidRPr="00436185" w:rsidRDefault="00AB59EB" w:rsidP="00AB59EB">
      <w:pPr>
        <w:wordWrap w:val="0"/>
        <w:jc w:val="right"/>
        <w:rPr>
          <w:color w:val="FF0000"/>
        </w:rPr>
      </w:pPr>
      <w:r w:rsidRPr="00436185">
        <w:rPr>
          <w:rFonts w:hint="eastAsia"/>
          <w:color w:val="FF0000"/>
        </w:rPr>
        <w:t xml:space="preserve">　〇〇株式会社　　</w:t>
      </w:r>
    </w:p>
    <w:p w14:paraId="1132CFD5" w14:textId="63515E6D" w:rsidR="00AB59EB" w:rsidRPr="00436185" w:rsidRDefault="00AB59EB" w:rsidP="00AB59EB">
      <w:pPr>
        <w:wordWrap w:val="0"/>
        <w:jc w:val="right"/>
        <w:rPr>
          <w:color w:val="FF0000"/>
        </w:rPr>
      </w:pPr>
      <w:r w:rsidRPr="00436185">
        <w:rPr>
          <w:rFonts w:hint="eastAsia"/>
          <w:color w:val="FF0000"/>
        </w:rPr>
        <w:t xml:space="preserve">　代表取締役社長　　</w:t>
      </w:r>
    </w:p>
    <w:p w14:paraId="5167E57F" w14:textId="22CD4601" w:rsidR="00AB59EB" w:rsidRPr="00436185" w:rsidRDefault="00AB59EB" w:rsidP="00AB59EB">
      <w:pPr>
        <w:wordWrap w:val="0"/>
        <w:jc w:val="right"/>
        <w:rPr>
          <w:color w:val="FF0000"/>
        </w:rPr>
      </w:pPr>
      <w:r w:rsidRPr="00436185">
        <w:rPr>
          <w:rFonts w:hint="eastAsia"/>
          <w:color w:val="FF0000"/>
        </w:rPr>
        <w:t xml:space="preserve">　〇〇　〇〇　印</w:t>
      </w:r>
      <w:r w:rsidR="00AA0674">
        <w:rPr>
          <w:rFonts w:hint="eastAsia"/>
          <w:color w:val="FF0000"/>
        </w:rPr>
        <w:t>（</w:t>
      </w:r>
      <w:r w:rsidR="00436185">
        <w:rPr>
          <w:rFonts w:hint="eastAsia"/>
          <w:color w:val="FF0000"/>
        </w:rPr>
        <w:t>またはサイン</w:t>
      </w:r>
      <w:r w:rsidR="00AA0674">
        <w:rPr>
          <w:rFonts w:hint="eastAsia"/>
          <w:color w:val="FF0000"/>
        </w:rPr>
        <w:t>）</w:t>
      </w:r>
    </w:p>
    <w:p w14:paraId="36644529" w14:textId="77777777" w:rsidR="00804D64" w:rsidRDefault="00804D64" w:rsidP="00AB59EB">
      <w:pPr>
        <w:jc w:val="right"/>
      </w:pPr>
    </w:p>
    <w:p w14:paraId="4BE4CC2D" w14:textId="374247FF" w:rsidR="002B20BA" w:rsidRDefault="00545A6D" w:rsidP="00545A6D">
      <w:pPr>
        <w:ind w:firstLineChars="100" w:firstLine="210"/>
      </w:pPr>
      <w:r w:rsidRPr="00545A6D">
        <w:rPr>
          <w:rFonts w:hint="eastAsia"/>
        </w:rPr>
        <w:t>当法人（申請者）は、日本における</w:t>
      </w:r>
      <w:r w:rsidRPr="00545A6D">
        <w:t>I-REC</w:t>
      </w:r>
      <w:r w:rsidR="002B20BA">
        <w:rPr>
          <w:rFonts w:hint="eastAsia"/>
        </w:rPr>
        <w:t>に係る</w:t>
      </w:r>
      <w:r w:rsidRPr="00545A6D">
        <w:t>申請を行うにあたり、下記の事項</w:t>
      </w:r>
      <w:r w:rsidR="00C857CC">
        <w:rPr>
          <w:rFonts w:hint="eastAsia"/>
        </w:rPr>
        <w:t>について</w:t>
      </w:r>
      <w:r w:rsidRPr="00545A6D">
        <w:t>誓約します。</w:t>
      </w:r>
    </w:p>
    <w:p w14:paraId="515F7F70" w14:textId="77777777" w:rsidR="007266D0" w:rsidRDefault="00C857CC" w:rsidP="007266D0">
      <w:pPr>
        <w:pStyle w:val="a7"/>
      </w:pPr>
      <w:r>
        <w:rPr>
          <w:rFonts w:hint="eastAsia"/>
        </w:rPr>
        <w:t>記</w:t>
      </w:r>
    </w:p>
    <w:p w14:paraId="0336336D" w14:textId="77777777" w:rsidR="007266D0" w:rsidRDefault="007266D0" w:rsidP="007266D0"/>
    <w:p w14:paraId="69353059" w14:textId="2BE822DB" w:rsidR="00D61E4A" w:rsidRPr="00D61E4A" w:rsidRDefault="00D61E4A" w:rsidP="00D61E4A">
      <w:pPr>
        <w:ind w:left="210" w:hangingChars="100" w:hanging="210"/>
      </w:pPr>
      <w:r>
        <w:rPr>
          <w:rFonts w:hint="eastAsia"/>
        </w:rPr>
        <w:t>・</w:t>
      </w:r>
      <w:r w:rsidR="004A45E7">
        <w:rPr>
          <w:rFonts w:hint="eastAsia"/>
        </w:rPr>
        <w:t>I</w:t>
      </w:r>
      <w:r w:rsidR="004A45E7">
        <w:t>-REC</w:t>
      </w:r>
      <w:r w:rsidR="004A45E7">
        <w:rPr>
          <w:rFonts w:hint="eastAsia"/>
        </w:rPr>
        <w:t>申請に係る各種</w:t>
      </w:r>
      <w:r w:rsidR="007266D0">
        <w:rPr>
          <w:rFonts w:hint="eastAsia"/>
        </w:rPr>
        <w:t>提出様式</w:t>
      </w:r>
      <w:r w:rsidR="001D51AC">
        <w:rPr>
          <w:rFonts w:hint="eastAsia"/>
        </w:rPr>
        <w:t>やローカルグッド創成支援機構のサイト</w:t>
      </w:r>
      <w:r w:rsidR="001D51AC" w:rsidRPr="001D51AC">
        <w:t>https://localgood.or.jp/i-rec/</w:t>
      </w:r>
      <w:r>
        <w:rPr>
          <w:rFonts w:hint="eastAsia"/>
        </w:rPr>
        <w:t>に記載され</w:t>
      </w:r>
      <w:r w:rsidR="00DE3023">
        <w:rPr>
          <w:rFonts w:hint="eastAsia"/>
        </w:rPr>
        <w:t>ている</w:t>
      </w:r>
      <w:r w:rsidR="004A45E7">
        <w:rPr>
          <w:rFonts w:hint="eastAsia"/>
        </w:rPr>
        <w:t>条件・</w:t>
      </w:r>
      <w:r w:rsidR="00804D64">
        <w:rPr>
          <w:rFonts w:hint="eastAsia"/>
        </w:rPr>
        <w:t>制約（I</w:t>
      </w:r>
      <w:r w:rsidR="00804D64">
        <w:t>-REC</w:t>
      </w:r>
      <w:r w:rsidR="00804D64">
        <w:rPr>
          <w:rFonts w:hint="eastAsia"/>
        </w:rPr>
        <w:t>規約及び補助文書に示されていない</w:t>
      </w:r>
      <w:r w:rsidR="004A45E7">
        <w:rPr>
          <w:rFonts w:hint="eastAsia"/>
        </w:rPr>
        <w:t>日本独自のもの含む</w:t>
      </w:r>
      <w:r w:rsidR="00804D64">
        <w:rPr>
          <w:rFonts w:hint="eastAsia"/>
        </w:rPr>
        <w:t>）について理解して同意します</w:t>
      </w:r>
      <w:r>
        <w:rPr>
          <w:rFonts w:hint="eastAsia"/>
        </w:rPr>
        <w:t>。</w:t>
      </w:r>
    </w:p>
    <w:p w14:paraId="25975354" w14:textId="74A8AA26" w:rsidR="00A70FBF" w:rsidRPr="00564442" w:rsidRDefault="00A70FBF" w:rsidP="006E69A2">
      <w:pPr>
        <w:ind w:left="210" w:hangingChars="100" w:hanging="210"/>
        <w:rPr>
          <w:color w:val="000000" w:themeColor="text1"/>
        </w:rPr>
      </w:pPr>
      <w:r>
        <w:rPr>
          <w:rFonts w:hint="eastAsia"/>
        </w:rPr>
        <w:t>・日本では、小売電気事業者が販売する系統電力の環境価値は非化石証書に統一することとなっており、小売電気事業者は</w:t>
      </w:r>
      <w:r>
        <w:t>I-RECのみで環境価値を訴求して電気を販売できないこと、小売電気事業者が環境価値を訴求</w:t>
      </w:r>
      <w:r w:rsidR="004A45E7">
        <w:rPr>
          <w:rFonts w:hint="eastAsia"/>
        </w:rPr>
        <w:t>し</w:t>
      </w:r>
      <w:r w:rsidR="004A45E7" w:rsidRPr="00564442">
        <w:rPr>
          <w:rFonts w:hint="eastAsia"/>
          <w:color w:val="000000" w:themeColor="text1"/>
        </w:rPr>
        <w:t>て電気販売する</w:t>
      </w:r>
      <w:r w:rsidRPr="00564442">
        <w:rPr>
          <w:color w:val="000000" w:themeColor="text1"/>
        </w:rPr>
        <w:t>には非化石証書を取得する必要があることを認識しています。</w:t>
      </w:r>
      <w:r w:rsidRPr="00564442">
        <w:rPr>
          <w:rFonts w:hint="eastAsia"/>
          <w:color w:val="000000" w:themeColor="text1"/>
        </w:rPr>
        <w:t>また、日本では、小売電気事業者が供給する系統電力においては、産地</w:t>
      </w:r>
      <w:r w:rsidR="00804D64" w:rsidRPr="00564442">
        <w:rPr>
          <w:rFonts w:hint="eastAsia"/>
          <w:color w:val="000000" w:themeColor="text1"/>
        </w:rPr>
        <w:t>価値や特定電源価値</w:t>
      </w:r>
      <w:r w:rsidRPr="00564442">
        <w:rPr>
          <w:rFonts w:hint="eastAsia"/>
          <w:color w:val="000000" w:themeColor="text1"/>
        </w:rPr>
        <w:t>は電気取引に付随するとされて</w:t>
      </w:r>
      <w:r w:rsidR="006E69A2" w:rsidRPr="00564442">
        <w:rPr>
          <w:rFonts w:hint="eastAsia"/>
          <w:color w:val="000000" w:themeColor="text1"/>
        </w:rPr>
        <w:t>おり、</w:t>
      </w:r>
      <w:r w:rsidR="006E69A2" w:rsidRPr="00564442">
        <w:rPr>
          <w:color w:val="000000" w:themeColor="text1"/>
        </w:rPr>
        <w:t>I-RECに産地価値・特定電源価値を含めて取引</w:t>
      </w:r>
      <w:r w:rsidR="006E69A2" w:rsidRPr="00564442">
        <w:rPr>
          <w:rFonts w:hint="eastAsia"/>
          <w:color w:val="000000" w:themeColor="text1"/>
        </w:rPr>
        <w:t>する場合には、発電事業者と小売電気事業者等との相対契約等の契約書または覚書等において、取引する電気に産地価値・特定電源価値が含まれない旨を明記する</w:t>
      </w:r>
      <w:r w:rsidR="00280F8A" w:rsidRPr="00564442">
        <w:rPr>
          <w:rFonts w:hint="eastAsia"/>
          <w:color w:val="000000" w:themeColor="text1"/>
        </w:rPr>
        <w:t>必要があること</w:t>
      </w:r>
      <w:r w:rsidR="00280F8A" w:rsidRPr="00280F8A">
        <w:rPr>
          <w:rFonts w:hint="eastAsia"/>
          <w:color w:val="000000" w:themeColor="text1"/>
        </w:rPr>
        <w:t>（小売電気事業者が発電事業を行っており電気の供給に関する契約書が存在しない場合には、需要家との契約書や供給約款等で産地価値・特定電源価値を表明していないこと、または市場に売電している</w:t>
      </w:r>
      <w:r w:rsidR="00280F8A">
        <w:rPr>
          <w:rFonts w:hint="eastAsia"/>
          <w:color w:val="000000" w:themeColor="text1"/>
        </w:rPr>
        <w:t>必要があること</w:t>
      </w:r>
      <w:r w:rsidR="00280F8A" w:rsidRPr="00280F8A">
        <w:rPr>
          <w:rFonts w:hint="eastAsia"/>
          <w:color w:val="000000" w:themeColor="text1"/>
        </w:rPr>
        <w:t>）</w:t>
      </w:r>
      <w:r w:rsidR="006E69A2" w:rsidRPr="00564442">
        <w:rPr>
          <w:rFonts w:hint="eastAsia"/>
          <w:color w:val="000000" w:themeColor="text1"/>
        </w:rPr>
        <w:t>を理解しています。</w:t>
      </w:r>
      <w:r w:rsidRPr="00564442">
        <w:rPr>
          <w:rFonts w:hint="eastAsia"/>
          <w:color w:val="000000" w:themeColor="text1"/>
        </w:rPr>
        <w:t>これら</w:t>
      </w:r>
      <w:r w:rsidR="00804D64" w:rsidRPr="00564442">
        <w:rPr>
          <w:rFonts w:hint="eastAsia"/>
          <w:color w:val="000000" w:themeColor="text1"/>
        </w:rPr>
        <w:t>日本の</w:t>
      </w:r>
      <w:r w:rsidRPr="00564442">
        <w:rPr>
          <w:rFonts w:hint="eastAsia"/>
          <w:color w:val="000000" w:themeColor="text1"/>
        </w:rPr>
        <w:t>制度を理解し</w:t>
      </w:r>
      <w:r w:rsidR="0030510D" w:rsidRPr="00564442">
        <w:rPr>
          <w:rFonts w:hint="eastAsia"/>
          <w:color w:val="000000" w:themeColor="text1"/>
        </w:rPr>
        <w:t>ており、遵守</w:t>
      </w:r>
      <w:r w:rsidRPr="00564442">
        <w:rPr>
          <w:rFonts w:hint="eastAsia"/>
          <w:color w:val="000000" w:themeColor="text1"/>
        </w:rPr>
        <w:t>することを誓約します</w:t>
      </w:r>
      <w:r w:rsidR="00C857CC" w:rsidRPr="00564442">
        <w:rPr>
          <w:rFonts w:hint="eastAsia"/>
          <w:color w:val="000000" w:themeColor="text1"/>
        </w:rPr>
        <w:t>。</w:t>
      </w:r>
      <w:r w:rsidRPr="00564442">
        <w:rPr>
          <w:color w:val="000000" w:themeColor="text1"/>
        </w:rPr>
        <w:t>I-RECが</w:t>
      </w:r>
      <w:r w:rsidR="00C857CC" w:rsidRPr="00564442">
        <w:rPr>
          <w:rFonts w:hint="eastAsia"/>
          <w:color w:val="000000" w:themeColor="text1"/>
        </w:rPr>
        <w:t>前述の</w:t>
      </w:r>
      <w:r w:rsidRPr="00564442">
        <w:rPr>
          <w:color w:val="000000" w:themeColor="text1"/>
        </w:rPr>
        <w:t>日本の制度の例外と</w:t>
      </w:r>
      <w:r w:rsidR="00C857CC" w:rsidRPr="00564442">
        <w:rPr>
          <w:rFonts w:hint="eastAsia"/>
          <w:color w:val="000000" w:themeColor="text1"/>
        </w:rPr>
        <w:t>なるものではないこと</w:t>
      </w:r>
      <w:r w:rsidRPr="00564442">
        <w:rPr>
          <w:color w:val="000000" w:themeColor="text1"/>
        </w:rPr>
        <w:t>を認識しています。</w:t>
      </w:r>
    </w:p>
    <w:p w14:paraId="36A3EFB9" w14:textId="6C8B4E28" w:rsidR="009C467C" w:rsidRPr="00564442" w:rsidRDefault="009C467C" w:rsidP="009C467C">
      <w:pPr>
        <w:ind w:left="210" w:hangingChars="100" w:hanging="210"/>
        <w:rPr>
          <w:color w:val="000000" w:themeColor="text1"/>
        </w:rPr>
      </w:pPr>
      <w:r w:rsidRPr="00564442">
        <w:rPr>
          <w:rFonts w:hint="eastAsia"/>
          <w:color w:val="000000" w:themeColor="text1"/>
        </w:rPr>
        <w:t>・一般社団法人ローカルグッド創成支援機構等が、</w:t>
      </w:r>
      <w:r w:rsidRPr="00564442">
        <w:rPr>
          <w:color w:val="000000" w:themeColor="text1"/>
        </w:rPr>
        <w:t>I-RECの発行及び事後検証等に必要な範囲で、I-REC発行に係る関係団体（I-</w:t>
      </w:r>
      <w:r w:rsidR="00416327" w:rsidRPr="00564442">
        <w:rPr>
          <w:rFonts w:hint="eastAsia"/>
          <w:color w:val="000000" w:themeColor="text1"/>
        </w:rPr>
        <w:t>TRACK</w:t>
      </w:r>
      <w:r w:rsidRPr="00564442">
        <w:rPr>
          <w:color w:val="000000" w:themeColor="text1"/>
        </w:rPr>
        <w:t>財団等）、官公庁、一般社団法人日本卸電力取引所、一般財団法人日本品質保証機構</w:t>
      </w:r>
      <w:r w:rsidR="008508AE">
        <w:rPr>
          <w:rFonts w:hint="eastAsia"/>
          <w:color w:val="000000" w:themeColor="text1"/>
        </w:rPr>
        <w:t>、</w:t>
      </w:r>
      <w:r w:rsidR="008508AE" w:rsidRPr="008508AE">
        <w:rPr>
          <w:rFonts w:hint="eastAsia"/>
          <w:color w:val="000000" w:themeColor="text1"/>
        </w:rPr>
        <w:t>非</w:t>
      </w:r>
      <w:r w:rsidR="008508AE" w:rsidRPr="008508AE">
        <w:rPr>
          <w:color w:val="000000" w:themeColor="text1"/>
        </w:rPr>
        <w:t>FIT非化石認定業務事務局</w:t>
      </w:r>
      <w:r w:rsidRPr="00564442">
        <w:rPr>
          <w:color w:val="000000" w:themeColor="text1"/>
        </w:rPr>
        <w:t>等に対し、申請者が提出した情報を提供する場合があることに合意します。</w:t>
      </w:r>
    </w:p>
    <w:p w14:paraId="77F6BD89" w14:textId="238C33BE" w:rsidR="00804D64" w:rsidRPr="00564442" w:rsidRDefault="007266D0" w:rsidP="007266D0">
      <w:pPr>
        <w:ind w:left="210" w:hangingChars="100" w:hanging="210"/>
        <w:rPr>
          <w:color w:val="000000" w:themeColor="text1"/>
        </w:rPr>
      </w:pPr>
      <w:r w:rsidRPr="00564442">
        <w:rPr>
          <w:rFonts w:hint="eastAsia"/>
          <w:color w:val="000000" w:themeColor="text1"/>
        </w:rPr>
        <w:t>・</w:t>
      </w:r>
      <w:r w:rsidR="00804D64" w:rsidRPr="00564442">
        <w:rPr>
          <w:rFonts w:hint="eastAsia"/>
          <w:color w:val="000000" w:themeColor="text1"/>
        </w:rPr>
        <w:t>登録</w:t>
      </w:r>
      <w:r w:rsidRPr="00564442">
        <w:rPr>
          <w:rFonts w:hint="eastAsia"/>
          <w:color w:val="000000" w:themeColor="text1"/>
        </w:rPr>
        <w:t>発電設備に係る情報</w:t>
      </w:r>
      <w:r w:rsidR="00804D64" w:rsidRPr="00564442">
        <w:rPr>
          <w:rFonts w:hint="eastAsia"/>
          <w:color w:val="000000" w:themeColor="text1"/>
        </w:rPr>
        <w:t>が公開されることに同意します。</w:t>
      </w:r>
    </w:p>
    <w:p w14:paraId="0E4BFEA7" w14:textId="355C68C0" w:rsidR="00804D64" w:rsidRPr="00564442" w:rsidRDefault="00804D64" w:rsidP="00804D64">
      <w:pPr>
        <w:ind w:left="210" w:hangingChars="100" w:hanging="210"/>
        <w:rPr>
          <w:color w:val="000000" w:themeColor="text1"/>
        </w:rPr>
      </w:pPr>
      <w:r w:rsidRPr="00564442">
        <w:rPr>
          <w:rFonts w:hint="eastAsia"/>
          <w:color w:val="000000" w:themeColor="text1"/>
        </w:rPr>
        <w:t xml:space="preserve">　（公開の例）</w:t>
      </w:r>
      <w:r w:rsidRPr="00564442">
        <w:rPr>
          <w:color w:val="000000" w:themeColor="text1"/>
        </w:rPr>
        <w:t>https://register.evident.global/device-register</w:t>
      </w:r>
    </w:p>
    <w:p w14:paraId="10671F17" w14:textId="7AD8343C" w:rsidR="007266D0" w:rsidRPr="00564442" w:rsidRDefault="007266D0" w:rsidP="007266D0">
      <w:pPr>
        <w:rPr>
          <w:color w:val="000000" w:themeColor="text1"/>
        </w:rPr>
      </w:pPr>
      <w:r w:rsidRPr="00564442">
        <w:rPr>
          <w:rFonts w:hint="eastAsia"/>
          <w:color w:val="000000" w:themeColor="text1"/>
        </w:rPr>
        <w:t>・規定違反があった場合には、違反があった旨と会社名等を公表する場合があることに同意します。</w:t>
      </w:r>
    </w:p>
    <w:p w14:paraId="3C248462" w14:textId="6928F852" w:rsidR="00A70FBF" w:rsidRPr="00564442" w:rsidRDefault="00A70FBF" w:rsidP="00C857CC">
      <w:pPr>
        <w:ind w:left="210" w:hangingChars="100" w:hanging="210"/>
        <w:rPr>
          <w:color w:val="000000" w:themeColor="text1"/>
        </w:rPr>
      </w:pPr>
      <w:r w:rsidRPr="00564442">
        <w:rPr>
          <w:rFonts w:hint="eastAsia"/>
          <w:color w:val="000000" w:themeColor="text1"/>
        </w:rPr>
        <w:t>・</w:t>
      </w:r>
      <w:r w:rsidRPr="00564442">
        <w:rPr>
          <w:color w:val="000000" w:themeColor="text1"/>
        </w:rPr>
        <w:t>I-REC発行を申請する</w:t>
      </w:r>
      <w:r w:rsidR="006E69A2" w:rsidRPr="00564442">
        <w:rPr>
          <w:rFonts w:hint="eastAsia"/>
          <w:color w:val="000000" w:themeColor="text1"/>
        </w:rPr>
        <w:t>電力</w:t>
      </w:r>
      <w:r w:rsidRPr="00564442">
        <w:rPr>
          <w:color w:val="000000" w:themeColor="text1"/>
        </w:rPr>
        <w:t>が自家消費されている場合、当該施設の需要家が</w:t>
      </w:r>
      <w:r w:rsidR="002B20BA" w:rsidRPr="00564442">
        <w:rPr>
          <w:rFonts w:hint="eastAsia"/>
          <w:color w:val="000000" w:themeColor="text1"/>
        </w:rPr>
        <w:t>当該</w:t>
      </w:r>
      <w:r w:rsidR="006E69A2" w:rsidRPr="00564442">
        <w:rPr>
          <w:rFonts w:hint="eastAsia"/>
          <w:color w:val="000000" w:themeColor="text1"/>
        </w:rPr>
        <w:t>電力</w:t>
      </w:r>
      <w:r w:rsidR="002B20BA" w:rsidRPr="00564442">
        <w:rPr>
          <w:rFonts w:hint="eastAsia"/>
          <w:color w:val="000000" w:themeColor="text1"/>
        </w:rPr>
        <w:t>の自家消費分について</w:t>
      </w:r>
      <w:r w:rsidRPr="00564442">
        <w:rPr>
          <w:color w:val="000000" w:themeColor="text1"/>
        </w:rPr>
        <w:t>環境価値を含む電源属性に対する権利を</w:t>
      </w:r>
      <w:r w:rsidR="0030510D" w:rsidRPr="00564442">
        <w:rPr>
          <w:rFonts w:hint="eastAsia"/>
          <w:color w:val="000000" w:themeColor="text1"/>
        </w:rPr>
        <w:t>（当該I</w:t>
      </w:r>
      <w:r w:rsidR="0030510D" w:rsidRPr="00564442">
        <w:rPr>
          <w:color w:val="000000" w:themeColor="text1"/>
        </w:rPr>
        <w:t>-REC</w:t>
      </w:r>
      <w:r w:rsidR="0030510D" w:rsidRPr="00564442">
        <w:rPr>
          <w:rFonts w:hint="eastAsia"/>
          <w:color w:val="000000" w:themeColor="text1"/>
        </w:rPr>
        <w:t>を当該需要家に対し償却しない限りにおいて）</w:t>
      </w:r>
      <w:r w:rsidRPr="00564442">
        <w:rPr>
          <w:color w:val="000000" w:themeColor="text1"/>
        </w:rPr>
        <w:t>放棄していることを誓約します。</w:t>
      </w:r>
    </w:p>
    <w:p w14:paraId="0DCBF514" w14:textId="77777777" w:rsidR="002B20BA" w:rsidRPr="001F336D" w:rsidRDefault="002B20BA" w:rsidP="00C857CC">
      <w:pPr>
        <w:ind w:left="210" w:hangingChars="100" w:hanging="210"/>
      </w:pPr>
    </w:p>
    <w:p w14:paraId="10ADB517" w14:textId="0F394348" w:rsidR="00A70FBF" w:rsidRPr="00610722" w:rsidRDefault="007266D0" w:rsidP="00564442">
      <w:pPr>
        <w:ind w:left="210" w:hangingChars="100" w:hanging="210"/>
        <w:jc w:val="right"/>
      </w:pPr>
      <w:r>
        <w:rPr>
          <w:rFonts w:hint="eastAsia"/>
        </w:rPr>
        <w:t>以上</w:t>
      </w:r>
    </w:p>
    <w:sectPr w:rsidR="00A70FBF" w:rsidRPr="00610722" w:rsidSect="00BD1D4C">
      <w:pgSz w:w="11906" w:h="16838"/>
      <w:pgMar w:top="1135" w:right="1133"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979A" w14:textId="77777777" w:rsidR="007E5870" w:rsidRDefault="007E5870" w:rsidP="007266D0">
      <w:r>
        <w:separator/>
      </w:r>
    </w:p>
  </w:endnote>
  <w:endnote w:type="continuationSeparator" w:id="0">
    <w:p w14:paraId="4F09748E" w14:textId="77777777" w:rsidR="007E5870" w:rsidRDefault="007E5870" w:rsidP="0072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100E" w14:textId="77777777" w:rsidR="007E5870" w:rsidRDefault="007E5870" w:rsidP="007266D0">
      <w:r>
        <w:separator/>
      </w:r>
    </w:p>
  </w:footnote>
  <w:footnote w:type="continuationSeparator" w:id="0">
    <w:p w14:paraId="64BEE9D2" w14:textId="77777777" w:rsidR="007E5870" w:rsidRDefault="007E5870" w:rsidP="00726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EC"/>
    <w:rsid w:val="000218EC"/>
    <w:rsid w:val="000C38E2"/>
    <w:rsid w:val="000F7CFA"/>
    <w:rsid w:val="001A7D3F"/>
    <w:rsid w:val="001D51AC"/>
    <w:rsid w:val="001F336D"/>
    <w:rsid w:val="00251A97"/>
    <w:rsid w:val="00280F8A"/>
    <w:rsid w:val="002B20BA"/>
    <w:rsid w:val="002C6417"/>
    <w:rsid w:val="00301C8F"/>
    <w:rsid w:val="0030510D"/>
    <w:rsid w:val="00316225"/>
    <w:rsid w:val="00384432"/>
    <w:rsid w:val="0039040A"/>
    <w:rsid w:val="00395472"/>
    <w:rsid w:val="003A6E53"/>
    <w:rsid w:val="00416327"/>
    <w:rsid w:val="00425345"/>
    <w:rsid w:val="00436185"/>
    <w:rsid w:val="00461A27"/>
    <w:rsid w:val="00472487"/>
    <w:rsid w:val="004A45E7"/>
    <w:rsid w:val="004C53C2"/>
    <w:rsid w:val="004C5B37"/>
    <w:rsid w:val="004D5D2F"/>
    <w:rsid w:val="00545A6D"/>
    <w:rsid w:val="00564442"/>
    <w:rsid w:val="005749E5"/>
    <w:rsid w:val="005A51E7"/>
    <w:rsid w:val="005A64D0"/>
    <w:rsid w:val="005E4653"/>
    <w:rsid w:val="00610722"/>
    <w:rsid w:val="00652A38"/>
    <w:rsid w:val="006B6F39"/>
    <w:rsid w:val="006E69A2"/>
    <w:rsid w:val="006F3218"/>
    <w:rsid w:val="007123C4"/>
    <w:rsid w:val="007266D0"/>
    <w:rsid w:val="00730C6D"/>
    <w:rsid w:val="007826F7"/>
    <w:rsid w:val="007E5870"/>
    <w:rsid w:val="00804D64"/>
    <w:rsid w:val="00815A03"/>
    <w:rsid w:val="008231FB"/>
    <w:rsid w:val="008508AE"/>
    <w:rsid w:val="00980BFC"/>
    <w:rsid w:val="00986789"/>
    <w:rsid w:val="009A22B5"/>
    <w:rsid w:val="009C467C"/>
    <w:rsid w:val="00A468FA"/>
    <w:rsid w:val="00A55F4C"/>
    <w:rsid w:val="00A57FC5"/>
    <w:rsid w:val="00A70FBF"/>
    <w:rsid w:val="00AA0674"/>
    <w:rsid w:val="00AA27C8"/>
    <w:rsid w:val="00AB59EB"/>
    <w:rsid w:val="00AF1282"/>
    <w:rsid w:val="00BA21B1"/>
    <w:rsid w:val="00BD1D4C"/>
    <w:rsid w:val="00C857CC"/>
    <w:rsid w:val="00D33435"/>
    <w:rsid w:val="00D456A6"/>
    <w:rsid w:val="00D61E4A"/>
    <w:rsid w:val="00DE3023"/>
    <w:rsid w:val="00E754B4"/>
    <w:rsid w:val="00F503AC"/>
    <w:rsid w:val="00FD4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B2178"/>
  <w15:chartTrackingRefBased/>
  <w15:docId w15:val="{9EBF51F4-0F26-4AE4-8A9D-E27C6520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6D0"/>
    <w:pPr>
      <w:tabs>
        <w:tab w:val="center" w:pos="4252"/>
        <w:tab w:val="right" w:pos="8504"/>
      </w:tabs>
      <w:snapToGrid w:val="0"/>
    </w:pPr>
  </w:style>
  <w:style w:type="character" w:customStyle="1" w:styleId="a4">
    <w:name w:val="ヘッダー (文字)"/>
    <w:basedOn w:val="a0"/>
    <w:link w:val="a3"/>
    <w:uiPriority w:val="99"/>
    <w:rsid w:val="007266D0"/>
  </w:style>
  <w:style w:type="paragraph" w:styleId="a5">
    <w:name w:val="footer"/>
    <w:basedOn w:val="a"/>
    <w:link w:val="a6"/>
    <w:uiPriority w:val="99"/>
    <w:unhideWhenUsed/>
    <w:rsid w:val="007266D0"/>
    <w:pPr>
      <w:tabs>
        <w:tab w:val="center" w:pos="4252"/>
        <w:tab w:val="right" w:pos="8504"/>
      </w:tabs>
      <w:snapToGrid w:val="0"/>
    </w:pPr>
  </w:style>
  <w:style w:type="character" w:customStyle="1" w:styleId="a6">
    <w:name w:val="フッター (文字)"/>
    <w:basedOn w:val="a0"/>
    <w:link w:val="a5"/>
    <w:uiPriority w:val="99"/>
    <w:rsid w:val="007266D0"/>
  </w:style>
  <w:style w:type="paragraph" w:styleId="a7">
    <w:name w:val="Note Heading"/>
    <w:basedOn w:val="a"/>
    <w:next w:val="a"/>
    <w:link w:val="a8"/>
    <w:uiPriority w:val="99"/>
    <w:unhideWhenUsed/>
    <w:rsid w:val="007266D0"/>
    <w:pPr>
      <w:jc w:val="center"/>
    </w:pPr>
  </w:style>
  <w:style w:type="character" w:customStyle="1" w:styleId="a8">
    <w:name w:val="記 (文字)"/>
    <w:basedOn w:val="a0"/>
    <w:link w:val="a7"/>
    <w:uiPriority w:val="99"/>
    <w:rsid w:val="007266D0"/>
  </w:style>
  <w:style w:type="paragraph" w:styleId="a9">
    <w:name w:val="Closing"/>
    <w:basedOn w:val="a"/>
    <w:link w:val="aa"/>
    <w:uiPriority w:val="99"/>
    <w:unhideWhenUsed/>
    <w:rsid w:val="007266D0"/>
    <w:pPr>
      <w:jc w:val="right"/>
    </w:pPr>
  </w:style>
  <w:style w:type="character" w:customStyle="1" w:styleId="aa">
    <w:name w:val="結語 (文字)"/>
    <w:basedOn w:val="a0"/>
    <w:link w:val="a9"/>
    <w:uiPriority w:val="99"/>
    <w:rsid w:val="007266D0"/>
  </w:style>
  <w:style w:type="character" w:styleId="ab">
    <w:name w:val="Hyperlink"/>
    <w:basedOn w:val="a0"/>
    <w:uiPriority w:val="99"/>
    <w:unhideWhenUsed/>
    <w:rsid w:val="00804D64"/>
    <w:rPr>
      <w:color w:val="0563C1" w:themeColor="hyperlink"/>
      <w:u w:val="single"/>
    </w:rPr>
  </w:style>
  <w:style w:type="character" w:styleId="ac">
    <w:name w:val="Unresolved Mention"/>
    <w:basedOn w:val="a0"/>
    <w:uiPriority w:val="99"/>
    <w:semiHidden/>
    <w:unhideWhenUsed/>
    <w:rsid w:val="00804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5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Inagaki Kenji</dc:creator>
  <cp:keywords/>
  <dc:description/>
  <cp:lastModifiedBy>Ryoko Sugawara</cp:lastModifiedBy>
  <cp:revision>30</cp:revision>
  <dcterms:created xsi:type="dcterms:W3CDTF">2022-12-30T08:08:00Z</dcterms:created>
  <dcterms:modified xsi:type="dcterms:W3CDTF">2025-06-25T02:21:00Z</dcterms:modified>
</cp:coreProperties>
</file>